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465CFF">
        <w:rPr>
          <w:b/>
          <w:color w:val="000000"/>
          <w:sz w:val="24"/>
        </w:rPr>
        <w:t xml:space="preserve">01.03.2023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 </w:t>
      </w:r>
      <w:r w:rsidR="000F4086">
        <w:rPr>
          <w:b/>
          <w:color w:val="000000"/>
          <w:sz w:val="24"/>
        </w:rPr>
        <w:t xml:space="preserve"> </w:t>
      </w:r>
      <w:r w:rsidR="0037090A" w:rsidRPr="001E7079">
        <w:rPr>
          <w:b/>
          <w:color w:val="000000"/>
          <w:sz w:val="24"/>
        </w:rPr>
        <w:t xml:space="preserve">№ </w:t>
      </w:r>
      <w:r w:rsidR="00465CFF">
        <w:rPr>
          <w:b/>
          <w:color w:val="000000"/>
          <w:sz w:val="24"/>
        </w:rPr>
        <w:t>355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  <w:r w:rsidR="00362B4F" w:rsidRPr="001B15A8">
        <w:rPr>
          <w:b/>
          <w:bCs/>
        </w:rPr>
        <w:t xml:space="preserve">«Энергосбережение и повышение </w:t>
      </w:r>
      <w:proofErr w:type="spellStart"/>
      <w:r w:rsidR="00362B4F" w:rsidRPr="001B15A8">
        <w:rPr>
          <w:b/>
          <w:bCs/>
        </w:rPr>
        <w:t>энергоэф</w:t>
      </w:r>
      <w:r w:rsidR="00362B4F">
        <w:rPr>
          <w:b/>
          <w:bCs/>
        </w:rPr>
        <w:t>ф</w:t>
      </w:r>
      <w:r w:rsidR="00362B4F" w:rsidRPr="001B15A8">
        <w:rPr>
          <w:b/>
          <w:bCs/>
        </w:rPr>
        <w:t>ективности</w:t>
      </w:r>
      <w:proofErr w:type="spellEnd"/>
      <w:r w:rsidR="00362B4F">
        <w:rPr>
          <w:b/>
          <w:bCs/>
        </w:rPr>
        <w:t>» на 2023-2025 годы</w:t>
      </w:r>
      <w:r>
        <w:rPr>
          <w:b/>
        </w:rPr>
        <w:t xml:space="preserve">, утвержденную постановлением администрации 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</w:t>
      </w:r>
      <w:r w:rsidR="00362B4F">
        <w:rPr>
          <w:b/>
        </w:rPr>
        <w:t>6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362B4F" w:rsidRPr="00362B4F">
        <w:rPr>
          <w:sz w:val="24"/>
          <w:szCs w:val="24"/>
        </w:rPr>
        <w:t xml:space="preserve">Энергосбережение и повышение </w:t>
      </w:r>
      <w:proofErr w:type="spellStart"/>
      <w:r w:rsidR="00362B4F" w:rsidRPr="00362B4F">
        <w:rPr>
          <w:sz w:val="24"/>
          <w:szCs w:val="24"/>
        </w:rPr>
        <w:t>энергоэффективности</w:t>
      </w:r>
      <w:proofErr w:type="spellEnd"/>
      <w:r w:rsidR="00362B4F" w:rsidRPr="00362B4F">
        <w:rPr>
          <w:sz w:val="24"/>
          <w:szCs w:val="24"/>
        </w:rPr>
        <w:t>» на 2023-2025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</w:t>
      </w:r>
      <w:r w:rsidR="00465CFF">
        <w:rPr>
          <w:sz w:val="24"/>
          <w:szCs w:val="24"/>
        </w:rPr>
        <w:t xml:space="preserve">      </w:t>
      </w:r>
      <w:r w:rsidR="006948D9" w:rsidRPr="00E34678">
        <w:rPr>
          <w:sz w:val="24"/>
          <w:szCs w:val="24"/>
        </w:rPr>
        <w:t xml:space="preserve">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362B4F">
        <w:rPr>
          <w:sz w:val="24"/>
          <w:szCs w:val="24"/>
        </w:rPr>
        <w:t>6</w:t>
      </w:r>
      <w:r w:rsidR="00396799">
        <w:rPr>
          <w:sz w:val="24"/>
          <w:szCs w:val="24"/>
        </w:rPr>
        <w:t xml:space="preserve">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362B4F" w:rsidRDefault="00362B4F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строке «Исполнители программы» паспорта Программы </w:t>
      </w:r>
      <w:r w:rsidR="00DE6EB6">
        <w:rPr>
          <w:sz w:val="24"/>
          <w:szCs w:val="24"/>
        </w:rPr>
        <w:t xml:space="preserve">исключить </w:t>
      </w:r>
      <w:r>
        <w:rPr>
          <w:sz w:val="24"/>
          <w:szCs w:val="24"/>
        </w:rPr>
        <w:t xml:space="preserve">слова </w:t>
      </w:r>
      <w:r w:rsidRPr="00362B4F">
        <w:rPr>
          <w:sz w:val="24"/>
          <w:szCs w:val="24"/>
        </w:rPr>
        <w:t xml:space="preserve">«муниципальное казенное учреждение «Управление благоустройства и </w:t>
      </w:r>
      <w:r w:rsidR="00430F64">
        <w:rPr>
          <w:sz w:val="24"/>
          <w:szCs w:val="24"/>
        </w:rPr>
        <w:t>развития» (далее - МКУ «</w:t>
      </w:r>
      <w:proofErr w:type="spellStart"/>
      <w:r w:rsidR="00430F64">
        <w:rPr>
          <w:sz w:val="24"/>
          <w:szCs w:val="24"/>
        </w:rPr>
        <w:t>УБиР</w:t>
      </w:r>
      <w:proofErr w:type="spellEnd"/>
      <w:r w:rsidR="00430F64">
        <w:rPr>
          <w:sz w:val="24"/>
          <w:szCs w:val="24"/>
        </w:rPr>
        <w:t>»)</w:t>
      </w:r>
      <w:r w:rsidR="00DE6EB6">
        <w:rPr>
          <w:sz w:val="24"/>
          <w:szCs w:val="24"/>
        </w:rPr>
        <w:t>»</w:t>
      </w:r>
      <w:r w:rsidRPr="00362B4F">
        <w:rPr>
          <w:sz w:val="24"/>
          <w:szCs w:val="24"/>
        </w:rPr>
        <w:t>;</w:t>
      </w:r>
    </w:p>
    <w:p w:rsidR="00362B4F" w:rsidRDefault="00362B4F" w:rsidP="00FC1D7C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строку 2.7 таблицы </w:t>
      </w:r>
      <w:r w:rsidRPr="001C2DF3">
        <w:rPr>
          <w:sz w:val="24"/>
          <w:szCs w:val="24"/>
        </w:rPr>
        <w:t>«Основные показатели эффективности реализации программы»</w:t>
      </w:r>
      <w:r>
        <w:rPr>
          <w:sz w:val="24"/>
          <w:szCs w:val="24"/>
        </w:rPr>
        <w:t xml:space="preserve"> раздела 2. «Основные цели и задачи программы с указанием сроков ее реализации, а также перечень основных мероприятий и показателей» изложить в следующей редакции:</w:t>
      </w:r>
    </w:p>
    <w:tbl>
      <w:tblPr>
        <w:tblpPr w:leftFromText="181" w:rightFromText="181" w:vertAnchor="text" w:horzAnchor="margin" w:tblpX="153" w:tblpY="1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"/>
        <w:gridCol w:w="2579"/>
        <w:gridCol w:w="779"/>
        <w:gridCol w:w="634"/>
        <w:gridCol w:w="710"/>
        <w:gridCol w:w="994"/>
        <w:gridCol w:w="779"/>
        <w:gridCol w:w="779"/>
        <w:gridCol w:w="1275"/>
      </w:tblGrid>
      <w:tr w:rsidR="00362B4F" w:rsidRPr="00CC2F0D" w:rsidTr="001D17EB">
        <w:trPr>
          <w:trHeight w:val="44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62B4F">
              <w:t>«2.7.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pStyle w:val="22"/>
              <w:ind w:left="34" w:firstLine="0"/>
              <w:rPr>
                <w:sz w:val="20"/>
                <w:szCs w:val="20"/>
              </w:rPr>
            </w:pPr>
            <w:r w:rsidRPr="00362B4F">
              <w:rPr>
                <w:sz w:val="20"/>
                <w:szCs w:val="20"/>
              </w:rPr>
              <w:t>Количество жилых помещений, в которых установлены приборы учета энергетических ресурсов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jc w:val="center"/>
            </w:pPr>
            <w:r w:rsidRPr="00362B4F">
              <w:t>шт.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 w:rsidRPr="00362B4F">
              <w:t>13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 w:rsidRPr="00362B4F">
              <w:t>не менее</w:t>
            </w:r>
          </w:p>
          <w:p w:rsidR="00362B4F" w:rsidRPr="00362B4F" w:rsidRDefault="00362B4F" w:rsidP="001D17EB">
            <w:pPr>
              <w:widowControl w:val="0"/>
              <w:autoSpaceDE w:val="0"/>
              <w:autoSpaceDN w:val="0"/>
              <w:adjustRightInd w:val="0"/>
              <w:ind w:right="22"/>
              <w:jc w:val="center"/>
            </w:pPr>
            <w:r w:rsidRPr="00362B4F">
              <w:t>25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jc w:val="center"/>
            </w:pPr>
            <w:r w:rsidRPr="00362B4F">
              <w:t>не менее</w:t>
            </w:r>
          </w:p>
          <w:p w:rsidR="00362B4F" w:rsidRPr="00362B4F" w:rsidRDefault="00362B4F" w:rsidP="001D17EB">
            <w:pPr>
              <w:jc w:val="center"/>
            </w:pPr>
            <w:r w:rsidRPr="00362B4F">
              <w:t>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jc w:val="center"/>
            </w:pPr>
            <w:r w:rsidRPr="00362B4F">
              <w:t>не менее</w:t>
            </w:r>
          </w:p>
          <w:p w:rsidR="00362B4F" w:rsidRPr="00362B4F" w:rsidRDefault="00362B4F" w:rsidP="001D17EB">
            <w:pPr>
              <w:jc w:val="center"/>
            </w:pPr>
            <w:r w:rsidRPr="00362B4F">
              <w:t>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362B4F" w:rsidP="001D17EB">
            <w:pPr>
              <w:jc w:val="center"/>
            </w:pPr>
            <w:r w:rsidRPr="00362B4F">
              <w:t>не менее</w:t>
            </w:r>
          </w:p>
          <w:p w:rsidR="00362B4F" w:rsidRPr="00362B4F" w:rsidRDefault="00362B4F" w:rsidP="001D17EB">
            <w:pPr>
              <w:jc w:val="center"/>
            </w:pPr>
            <w:r w:rsidRPr="00362B4F">
              <w:t>22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F" w:rsidRPr="00362B4F" w:rsidRDefault="00DE6EB6" w:rsidP="001D17EB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color w:val="FF0000"/>
              </w:rPr>
            </w:pPr>
            <w:r>
              <w:t>Отчет исполнителей программы»;</w:t>
            </w:r>
          </w:p>
        </w:tc>
      </w:tr>
    </w:tbl>
    <w:p w:rsidR="00362B4F" w:rsidRDefault="00362B4F" w:rsidP="001D17EB">
      <w:pPr>
        <w:tabs>
          <w:tab w:val="left" w:pos="9900"/>
        </w:tabs>
        <w:ind w:right="-5" w:firstLine="709"/>
        <w:jc w:val="center"/>
        <w:rPr>
          <w:sz w:val="24"/>
          <w:szCs w:val="24"/>
        </w:rPr>
      </w:pPr>
    </w:p>
    <w:p w:rsidR="00362B4F" w:rsidRDefault="00362B4F" w:rsidP="00362B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1.7 Приложения 1 «Перечень мероприятий программы с объемом финансирования» к Программе изложить в следующей редакции:</w:t>
      </w:r>
    </w:p>
    <w:tbl>
      <w:tblPr>
        <w:tblW w:w="481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409"/>
        <w:gridCol w:w="710"/>
        <w:gridCol w:w="851"/>
        <w:gridCol w:w="851"/>
        <w:gridCol w:w="709"/>
        <w:gridCol w:w="849"/>
        <w:gridCol w:w="711"/>
        <w:gridCol w:w="1271"/>
      </w:tblGrid>
      <w:tr w:rsidR="00FC1D7C" w:rsidRPr="00823174" w:rsidTr="0068386C">
        <w:trPr>
          <w:trHeight w:val="65"/>
        </w:trPr>
        <w:tc>
          <w:tcPr>
            <w:tcW w:w="462" w:type="pct"/>
            <w:vMerge w:val="restart"/>
            <w:shd w:val="clear" w:color="auto" w:fill="auto"/>
          </w:tcPr>
          <w:p w:rsidR="00FC1D7C" w:rsidRPr="00823174" w:rsidRDefault="00FC1D7C" w:rsidP="00FC1D7C">
            <w:pPr>
              <w:spacing w:line="480" w:lineRule="auto"/>
              <w:jc w:val="center"/>
            </w:pPr>
            <w:r w:rsidRPr="00823174">
              <w:t>«</w:t>
            </w:r>
            <w:r>
              <w:t>1.7.</w:t>
            </w:r>
          </w:p>
        </w:tc>
        <w:tc>
          <w:tcPr>
            <w:tcW w:w="1307" w:type="pct"/>
            <w:vMerge w:val="restart"/>
            <w:shd w:val="clear" w:color="auto" w:fill="auto"/>
          </w:tcPr>
          <w:p w:rsidR="00FC1D7C" w:rsidRPr="00362B4F" w:rsidRDefault="00FC1D7C" w:rsidP="00FC1D7C">
            <w:pPr>
              <w:jc w:val="both"/>
            </w:pPr>
            <w:r w:rsidRPr="00362B4F">
              <w:t xml:space="preserve">Возмещение затрат гражданам, проживающим в муниципальных жилых помещениях, на </w:t>
            </w:r>
            <w:r w:rsidRPr="00362B4F">
              <w:lastRenderedPageBreak/>
              <w:t>установку индивидуальных приборов учёта энергетических ресурсов</w:t>
            </w:r>
          </w:p>
        </w:tc>
        <w:tc>
          <w:tcPr>
            <w:tcW w:w="385" w:type="pct"/>
            <w:vMerge w:val="restart"/>
            <w:shd w:val="clear" w:color="auto" w:fill="auto"/>
          </w:tcPr>
          <w:p w:rsidR="00FC1D7C" w:rsidRPr="00823174" w:rsidRDefault="00FC1D7C" w:rsidP="00FC1D7C">
            <w:pPr>
              <w:jc w:val="center"/>
            </w:pPr>
            <w:r w:rsidRPr="00823174">
              <w:lastRenderedPageBreak/>
              <w:t>2023-2025</w:t>
            </w:r>
          </w:p>
        </w:tc>
        <w:tc>
          <w:tcPr>
            <w:tcW w:w="462" w:type="pct"/>
            <w:shd w:val="clear" w:color="auto" w:fill="auto"/>
          </w:tcPr>
          <w:p w:rsidR="00FC1D7C" w:rsidRPr="00823174" w:rsidRDefault="00FC1D7C" w:rsidP="00FC1D7C">
            <w:r w:rsidRPr="00823174">
              <w:t>ФБ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FC1D7C" w:rsidRPr="00823174" w:rsidRDefault="00FC1D7C" w:rsidP="00FC1D7C">
            <w:pPr>
              <w:jc w:val="center"/>
            </w:pPr>
            <w:r w:rsidRPr="00823174">
              <w:t>0,0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FC1D7C" w:rsidRPr="00823174" w:rsidRDefault="00FC1D7C" w:rsidP="00FC1D7C">
            <w:pPr>
              <w:jc w:val="center"/>
            </w:pPr>
            <w:r w:rsidRPr="00823174">
              <w:t>0,0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FC1D7C" w:rsidRPr="00823174" w:rsidRDefault="00FC1D7C" w:rsidP="00FC1D7C">
            <w:pPr>
              <w:jc w:val="center"/>
            </w:pPr>
            <w:r w:rsidRPr="00823174">
              <w:t>0,0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C1D7C" w:rsidRPr="00823174" w:rsidRDefault="00FC1D7C" w:rsidP="00FC1D7C">
            <w:pPr>
              <w:jc w:val="center"/>
            </w:pPr>
            <w:r w:rsidRPr="00823174">
              <w:t>0,0</w:t>
            </w:r>
          </w:p>
        </w:tc>
        <w:tc>
          <w:tcPr>
            <w:tcW w:w="690" w:type="pct"/>
            <w:vMerge w:val="restart"/>
            <w:shd w:val="clear" w:color="auto" w:fill="auto"/>
          </w:tcPr>
          <w:p w:rsidR="00FC1D7C" w:rsidRPr="00362B4F" w:rsidRDefault="00FC1D7C" w:rsidP="00FC1D7C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color w:val="FF0000"/>
              </w:rPr>
            </w:pPr>
            <w:r w:rsidRPr="00362B4F">
              <w:t>ОС и ЖКХ</w:t>
            </w:r>
            <w:r w:rsidR="00430F64">
              <w:t>; МБУ «ДЭСП</w:t>
            </w:r>
            <w:r>
              <w:t>»</w:t>
            </w:r>
            <w:r w:rsidR="00D826EF">
              <w:t>»</w:t>
            </w:r>
            <w:r>
              <w:t>;</w:t>
            </w:r>
          </w:p>
        </w:tc>
      </w:tr>
      <w:tr w:rsidR="00362B4F" w:rsidRPr="00823174" w:rsidTr="00FC1D7C">
        <w:trPr>
          <w:trHeight w:val="65"/>
        </w:trPr>
        <w:tc>
          <w:tcPr>
            <w:tcW w:w="462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1307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385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462" w:type="pct"/>
            <w:shd w:val="clear" w:color="auto" w:fill="auto"/>
          </w:tcPr>
          <w:p w:rsidR="00362B4F" w:rsidRPr="00823174" w:rsidRDefault="00362B4F" w:rsidP="0058496E">
            <w:r w:rsidRPr="00823174">
              <w:t>ОБ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690" w:type="pct"/>
            <w:vMerge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</w:p>
        </w:tc>
      </w:tr>
      <w:tr w:rsidR="00362B4F" w:rsidRPr="00823174" w:rsidTr="00FC1D7C">
        <w:trPr>
          <w:trHeight w:val="65"/>
        </w:trPr>
        <w:tc>
          <w:tcPr>
            <w:tcW w:w="462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1307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385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462" w:type="pct"/>
            <w:shd w:val="clear" w:color="auto" w:fill="auto"/>
          </w:tcPr>
          <w:p w:rsidR="00362B4F" w:rsidRPr="00823174" w:rsidRDefault="00362B4F" w:rsidP="0058496E">
            <w:r w:rsidRPr="00823174">
              <w:t>МБ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>
              <w:t>450,0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>
              <w:t>150,0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>
              <w:t>150,0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>
              <w:t>150,0</w:t>
            </w:r>
          </w:p>
        </w:tc>
        <w:tc>
          <w:tcPr>
            <w:tcW w:w="690" w:type="pct"/>
            <w:vMerge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</w:p>
        </w:tc>
      </w:tr>
      <w:tr w:rsidR="00362B4F" w:rsidRPr="00823174" w:rsidTr="00FC1D7C">
        <w:trPr>
          <w:trHeight w:val="65"/>
        </w:trPr>
        <w:tc>
          <w:tcPr>
            <w:tcW w:w="462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1307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385" w:type="pct"/>
            <w:vMerge/>
            <w:shd w:val="clear" w:color="auto" w:fill="auto"/>
          </w:tcPr>
          <w:p w:rsidR="00362B4F" w:rsidRPr="00823174" w:rsidRDefault="00362B4F" w:rsidP="0058496E">
            <w:pPr>
              <w:jc w:val="center"/>
            </w:pPr>
          </w:p>
        </w:tc>
        <w:tc>
          <w:tcPr>
            <w:tcW w:w="462" w:type="pct"/>
            <w:shd w:val="clear" w:color="auto" w:fill="auto"/>
          </w:tcPr>
          <w:p w:rsidR="00362B4F" w:rsidRPr="00823174" w:rsidRDefault="00362B4F" w:rsidP="0058496E">
            <w:r w:rsidRPr="00823174">
              <w:t>ВБС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  <w:r w:rsidRPr="00823174">
              <w:t>0,0</w:t>
            </w:r>
          </w:p>
        </w:tc>
        <w:tc>
          <w:tcPr>
            <w:tcW w:w="690" w:type="pct"/>
            <w:vMerge/>
            <w:shd w:val="clear" w:color="auto" w:fill="auto"/>
            <w:vAlign w:val="center"/>
          </w:tcPr>
          <w:p w:rsidR="00362B4F" w:rsidRPr="00823174" w:rsidRDefault="00362B4F" w:rsidP="0058496E">
            <w:pPr>
              <w:jc w:val="center"/>
            </w:pPr>
          </w:p>
        </w:tc>
      </w:tr>
      <w:tr w:rsidR="00FC1D7C" w:rsidRPr="00C91324" w:rsidTr="00FC1D7C">
        <w:trPr>
          <w:trHeight w:val="233"/>
        </w:trPr>
        <w:tc>
          <w:tcPr>
            <w:tcW w:w="462" w:type="pct"/>
            <w:vMerge/>
            <w:shd w:val="clear" w:color="auto" w:fill="auto"/>
          </w:tcPr>
          <w:p w:rsidR="00FC1D7C" w:rsidRPr="00823174" w:rsidRDefault="00FC1D7C" w:rsidP="00FC1D7C">
            <w:pPr>
              <w:jc w:val="center"/>
            </w:pPr>
          </w:p>
        </w:tc>
        <w:tc>
          <w:tcPr>
            <w:tcW w:w="1307" w:type="pct"/>
            <w:vMerge/>
            <w:shd w:val="clear" w:color="auto" w:fill="auto"/>
          </w:tcPr>
          <w:p w:rsidR="00FC1D7C" w:rsidRPr="00823174" w:rsidRDefault="00FC1D7C" w:rsidP="00FC1D7C">
            <w:pPr>
              <w:jc w:val="center"/>
            </w:pPr>
          </w:p>
        </w:tc>
        <w:tc>
          <w:tcPr>
            <w:tcW w:w="385" w:type="pct"/>
            <w:vMerge/>
            <w:shd w:val="clear" w:color="auto" w:fill="auto"/>
          </w:tcPr>
          <w:p w:rsidR="00FC1D7C" w:rsidRPr="00823174" w:rsidRDefault="00FC1D7C" w:rsidP="00FC1D7C">
            <w:pPr>
              <w:jc w:val="center"/>
            </w:pPr>
          </w:p>
        </w:tc>
        <w:tc>
          <w:tcPr>
            <w:tcW w:w="462" w:type="pct"/>
            <w:shd w:val="clear" w:color="auto" w:fill="auto"/>
          </w:tcPr>
          <w:p w:rsidR="00FC1D7C" w:rsidRPr="00FC1D7C" w:rsidRDefault="00FC1D7C" w:rsidP="00FC1D7C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b/>
              </w:rPr>
            </w:pPr>
            <w:r w:rsidRPr="00FC1D7C">
              <w:rPr>
                <w:b/>
              </w:rPr>
              <w:t>Итого:</w:t>
            </w:r>
          </w:p>
        </w:tc>
        <w:tc>
          <w:tcPr>
            <w:tcW w:w="462" w:type="pct"/>
            <w:shd w:val="clear" w:color="auto" w:fill="auto"/>
          </w:tcPr>
          <w:p w:rsidR="00FC1D7C" w:rsidRPr="00FC1D7C" w:rsidRDefault="00FC1D7C" w:rsidP="00FC1D7C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b/>
              </w:rPr>
            </w:pPr>
            <w:r>
              <w:rPr>
                <w:b/>
              </w:rPr>
              <w:t>450,0</w:t>
            </w:r>
          </w:p>
        </w:tc>
        <w:tc>
          <w:tcPr>
            <w:tcW w:w="385" w:type="pct"/>
            <w:shd w:val="clear" w:color="auto" w:fill="auto"/>
          </w:tcPr>
          <w:p w:rsidR="00FC1D7C" w:rsidRPr="00FC1D7C" w:rsidRDefault="00FC1D7C" w:rsidP="00FC1D7C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461" w:type="pct"/>
            <w:shd w:val="clear" w:color="auto" w:fill="auto"/>
          </w:tcPr>
          <w:p w:rsidR="00FC1D7C" w:rsidRPr="00FC1D7C" w:rsidRDefault="00FC1D7C" w:rsidP="00FC1D7C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386" w:type="pct"/>
            <w:shd w:val="clear" w:color="auto" w:fill="auto"/>
          </w:tcPr>
          <w:p w:rsidR="00FC1D7C" w:rsidRPr="00FC1D7C" w:rsidRDefault="00FC1D7C" w:rsidP="00FC1D7C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690" w:type="pct"/>
            <w:vMerge/>
            <w:shd w:val="clear" w:color="auto" w:fill="auto"/>
            <w:vAlign w:val="center"/>
          </w:tcPr>
          <w:p w:rsidR="00FC1D7C" w:rsidRPr="00C91324" w:rsidRDefault="00FC1D7C" w:rsidP="00FC1D7C">
            <w:pPr>
              <w:jc w:val="center"/>
            </w:pPr>
          </w:p>
        </w:tc>
      </w:tr>
    </w:tbl>
    <w:p w:rsidR="00362B4F" w:rsidRDefault="00362B4F" w:rsidP="00362B4F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362B4F" w:rsidRDefault="00362B4F" w:rsidP="00362B4F">
      <w:pPr>
        <w:autoSpaceDE w:val="0"/>
        <w:autoSpaceDN w:val="0"/>
        <w:adjustRightInd w:val="0"/>
        <w:ind w:left="142" w:firstLine="566"/>
        <w:jc w:val="both"/>
        <w:rPr>
          <w:sz w:val="24"/>
          <w:szCs w:val="24"/>
        </w:rPr>
      </w:pPr>
      <w:r w:rsidRPr="00C8654B">
        <w:rPr>
          <w:sz w:val="24"/>
          <w:szCs w:val="24"/>
        </w:rPr>
        <w:t xml:space="preserve">- строку </w:t>
      </w:r>
      <w:r w:rsidR="00FC1D7C">
        <w:rPr>
          <w:sz w:val="24"/>
          <w:szCs w:val="24"/>
        </w:rPr>
        <w:t>1.7</w:t>
      </w:r>
      <w:r w:rsidRPr="00C8654B">
        <w:rPr>
          <w:sz w:val="24"/>
          <w:szCs w:val="24"/>
        </w:rPr>
        <w:t xml:space="preserve"> Прил</w:t>
      </w:r>
      <w:r w:rsidR="00FC1D7C">
        <w:rPr>
          <w:sz w:val="24"/>
          <w:szCs w:val="24"/>
        </w:rPr>
        <w:t xml:space="preserve">ожения 2 «Перечень мероприятий </w:t>
      </w:r>
      <w:r w:rsidRPr="00C8654B">
        <w:rPr>
          <w:sz w:val="24"/>
          <w:szCs w:val="24"/>
        </w:rPr>
        <w:t>программы с показателями результативности выполнения мероприятий</w:t>
      </w:r>
      <w:r>
        <w:rPr>
          <w:sz w:val="24"/>
          <w:szCs w:val="24"/>
        </w:rPr>
        <w:t>»</w:t>
      </w:r>
      <w:r w:rsidRPr="00C8654B">
        <w:rPr>
          <w:sz w:val="24"/>
          <w:szCs w:val="24"/>
        </w:rPr>
        <w:t xml:space="preserve"> к </w:t>
      </w:r>
      <w:r>
        <w:rPr>
          <w:sz w:val="24"/>
          <w:szCs w:val="24"/>
        </w:rPr>
        <w:t>П</w:t>
      </w:r>
      <w:r w:rsidRPr="00C8654B">
        <w:rPr>
          <w:sz w:val="24"/>
          <w:szCs w:val="24"/>
        </w:rPr>
        <w:t>рограмме изложить в следующей редакции: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2"/>
        <w:gridCol w:w="709"/>
        <w:gridCol w:w="1418"/>
        <w:gridCol w:w="779"/>
        <w:gridCol w:w="780"/>
        <w:gridCol w:w="779"/>
        <w:gridCol w:w="780"/>
        <w:gridCol w:w="1276"/>
      </w:tblGrid>
      <w:tr w:rsidR="00FC1D7C" w:rsidRPr="005F2413" w:rsidTr="00766654">
        <w:trPr>
          <w:trHeight w:val="222"/>
        </w:trPr>
        <w:tc>
          <w:tcPr>
            <w:tcW w:w="851" w:type="dxa"/>
            <w:shd w:val="clear" w:color="auto" w:fill="auto"/>
          </w:tcPr>
          <w:p w:rsidR="00FC1D7C" w:rsidRPr="00823174" w:rsidRDefault="00FC1D7C" w:rsidP="0058496E">
            <w:pPr>
              <w:spacing w:line="480" w:lineRule="auto"/>
              <w:jc w:val="center"/>
            </w:pPr>
            <w:r w:rsidRPr="00823174">
              <w:t>«</w:t>
            </w:r>
            <w:r>
              <w:t>1.7.</w:t>
            </w:r>
          </w:p>
        </w:tc>
        <w:tc>
          <w:tcPr>
            <w:tcW w:w="1842" w:type="dxa"/>
            <w:shd w:val="clear" w:color="auto" w:fill="auto"/>
          </w:tcPr>
          <w:p w:rsidR="00FC1D7C" w:rsidRPr="00362B4F" w:rsidRDefault="00FC1D7C" w:rsidP="00FC1D7C">
            <w:pPr>
              <w:jc w:val="both"/>
            </w:pPr>
            <w:r w:rsidRPr="00362B4F">
              <w:t>Возмещение затрат гражданам, проживающим в муниципальных жилых помещениях, на установку индивидуальных приборов учёта энергетических ресурсов</w:t>
            </w:r>
          </w:p>
        </w:tc>
        <w:tc>
          <w:tcPr>
            <w:tcW w:w="709" w:type="dxa"/>
            <w:shd w:val="clear" w:color="auto" w:fill="auto"/>
          </w:tcPr>
          <w:p w:rsidR="00FC1D7C" w:rsidRPr="00C8654B" w:rsidRDefault="00FC1D7C" w:rsidP="0058496E">
            <w:pPr>
              <w:jc w:val="center"/>
            </w:pPr>
            <w:r w:rsidRPr="00C8654B">
              <w:t>2023-2025</w:t>
            </w:r>
          </w:p>
        </w:tc>
        <w:tc>
          <w:tcPr>
            <w:tcW w:w="1418" w:type="dxa"/>
            <w:shd w:val="clear" w:color="auto" w:fill="auto"/>
          </w:tcPr>
          <w:p w:rsidR="00FC1D7C" w:rsidRPr="005F693E" w:rsidRDefault="00FC1D7C" w:rsidP="0058496E">
            <w:pPr>
              <w:jc w:val="both"/>
            </w:pPr>
            <w:r w:rsidRPr="005F693E">
              <w:t>Количество жилых помещений, в которых установлены приборы учёта энергетических ресурсов</w:t>
            </w:r>
          </w:p>
        </w:tc>
        <w:tc>
          <w:tcPr>
            <w:tcW w:w="779" w:type="dxa"/>
            <w:shd w:val="clear" w:color="auto" w:fill="auto"/>
          </w:tcPr>
          <w:p w:rsidR="00FC1D7C" w:rsidRPr="005F693E" w:rsidRDefault="00FC1D7C" w:rsidP="005F693E">
            <w:pPr>
              <w:jc w:val="center"/>
            </w:pPr>
            <w:r w:rsidRPr="005F693E">
              <w:t>шт.</w:t>
            </w:r>
          </w:p>
        </w:tc>
        <w:tc>
          <w:tcPr>
            <w:tcW w:w="780" w:type="dxa"/>
            <w:shd w:val="clear" w:color="auto" w:fill="auto"/>
          </w:tcPr>
          <w:p w:rsidR="00FC1D7C" w:rsidRPr="005F693E" w:rsidRDefault="00FC1D7C" w:rsidP="0058496E">
            <w:pPr>
              <w:jc w:val="center"/>
            </w:pPr>
            <w:r w:rsidRPr="005F693E">
              <w:t>Не менее 22</w:t>
            </w:r>
          </w:p>
        </w:tc>
        <w:tc>
          <w:tcPr>
            <w:tcW w:w="779" w:type="dxa"/>
            <w:shd w:val="clear" w:color="auto" w:fill="auto"/>
          </w:tcPr>
          <w:p w:rsidR="00FC1D7C" w:rsidRPr="005F693E" w:rsidRDefault="00FC1D7C" w:rsidP="0058496E">
            <w:pPr>
              <w:jc w:val="center"/>
            </w:pPr>
            <w:r w:rsidRPr="005F693E">
              <w:t>Не менее 22</w:t>
            </w:r>
          </w:p>
        </w:tc>
        <w:tc>
          <w:tcPr>
            <w:tcW w:w="780" w:type="dxa"/>
            <w:shd w:val="clear" w:color="auto" w:fill="auto"/>
          </w:tcPr>
          <w:p w:rsidR="00FC1D7C" w:rsidRPr="005F693E" w:rsidRDefault="00FC1D7C" w:rsidP="0058496E">
            <w:pPr>
              <w:jc w:val="center"/>
            </w:pPr>
            <w:r w:rsidRPr="005F693E">
              <w:t>Не менее 22</w:t>
            </w:r>
          </w:p>
        </w:tc>
        <w:tc>
          <w:tcPr>
            <w:tcW w:w="1276" w:type="dxa"/>
            <w:shd w:val="clear" w:color="auto" w:fill="auto"/>
          </w:tcPr>
          <w:p w:rsidR="00FC1D7C" w:rsidRPr="00362B4F" w:rsidRDefault="00FC1D7C" w:rsidP="00FE7D33">
            <w:pPr>
              <w:widowControl w:val="0"/>
              <w:autoSpaceDE w:val="0"/>
              <w:autoSpaceDN w:val="0"/>
              <w:adjustRightInd w:val="0"/>
              <w:ind w:right="22"/>
              <w:jc w:val="center"/>
              <w:rPr>
                <w:color w:val="FF0000"/>
              </w:rPr>
            </w:pPr>
            <w:r w:rsidRPr="00362B4F">
              <w:t>ОС и ЖКХ</w:t>
            </w:r>
            <w:r w:rsidR="00430F64">
              <w:t>; МБУ ДЭСП»</w:t>
            </w:r>
            <w:r>
              <w:t>».</w:t>
            </w:r>
          </w:p>
        </w:tc>
      </w:tr>
    </w:tbl>
    <w:p w:rsidR="00362B4F" w:rsidRPr="00C8654B" w:rsidRDefault="00362B4F" w:rsidP="00362B4F">
      <w:pPr>
        <w:autoSpaceDE w:val="0"/>
        <w:autoSpaceDN w:val="0"/>
        <w:adjustRightInd w:val="0"/>
        <w:ind w:left="142" w:right="-371" w:firstLine="566"/>
        <w:jc w:val="both"/>
        <w:rPr>
          <w:sz w:val="24"/>
          <w:szCs w:val="24"/>
        </w:rPr>
      </w:pPr>
    </w:p>
    <w:p w:rsidR="00362B4F" w:rsidRPr="00C2530B" w:rsidRDefault="00362B4F" w:rsidP="00362B4F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62B4F" w:rsidRPr="001E7079" w:rsidRDefault="00362B4F" w:rsidP="00362B4F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Pr="001E7079">
        <w:rPr>
          <w:sz w:val="24"/>
          <w:szCs w:val="24"/>
          <w:lang w:eastAsia="en-US"/>
        </w:rPr>
        <w:t xml:space="preserve"> </w:t>
      </w:r>
    </w:p>
    <w:p w:rsidR="00362B4F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62B4F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62B4F" w:rsidRPr="001E7079" w:rsidRDefault="00362B4F" w:rsidP="00362B4F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62B4F" w:rsidRPr="00C3294C" w:rsidRDefault="00362B4F" w:rsidP="00362B4F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A015F" w:rsidRDefault="007A015F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465CFF" w:rsidRDefault="00465CFF" w:rsidP="0037090A">
      <w:pPr>
        <w:autoSpaceDE w:val="0"/>
        <w:autoSpaceDN w:val="0"/>
        <w:adjustRightInd w:val="0"/>
        <w:ind w:right="-5"/>
        <w:jc w:val="both"/>
      </w:pPr>
    </w:p>
    <w:p w:rsidR="00465CFF" w:rsidRDefault="00465CFF" w:rsidP="0037090A">
      <w:pPr>
        <w:autoSpaceDE w:val="0"/>
        <w:autoSpaceDN w:val="0"/>
        <w:adjustRightInd w:val="0"/>
        <w:ind w:right="-5"/>
        <w:jc w:val="both"/>
      </w:pPr>
    </w:p>
    <w:p w:rsidR="00465CFF" w:rsidRDefault="00465CFF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FC1D7C" w:rsidRDefault="00FC1D7C" w:rsidP="0037090A">
      <w:pPr>
        <w:autoSpaceDE w:val="0"/>
        <w:autoSpaceDN w:val="0"/>
        <w:adjustRightInd w:val="0"/>
        <w:ind w:right="-5"/>
        <w:jc w:val="both"/>
      </w:pPr>
    </w:p>
    <w:p w:rsidR="00FC1D7C" w:rsidRDefault="00FC1D7C" w:rsidP="0037090A">
      <w:pPr>
        <w:autoSpaceDE w:val="0"/>
        <w:autoSpaceDN w:val="0"/>
        <w:adjustRightInd w:val="0"/>
        <w:ind w:right="-5"/>
        <w:jc w:val="both"/>
      </w:pPr>
    </w:p>
    <w:p w:rsidR="00FC1D7C" w:rsidRDefault="00FC1D7C" w:rsidP="0037090A">
      <w:pPr>
        <w:autoSpaceDE w:val="0"/>
        <w:autoSpaceDN w:val="0"/>
        <w:adjustRightInd w:val="0"/>
        <w:ind w:right="-5"/>
        <w:jc w:val="both"/>
      </w:pPr>
    </w:p>
    <w:p w:rsidR="00FC1D7C" w:rsidRDefault="00FC1D7C" w:rsidP="0037090A">
      <w:pPr>
        <w:autoSpaceDE w:val="0"/>
        <w:autoSpaceDN w:val="0"/>
        <w:adjustRightInd w:val="0"/>
        <w:ind w:right="-5"/>
        <w:jc w:val="both"/>
      </w:pPr>
    </w:p>
    <w:p w:rsidR="000A0BA5" w:rsidRDefault="000A0BA5" w:rsidP="0037090A">
      <w:pPr>
        <w:autoSpaceDE w:val="0"/>
        <w:autoSpaceDN w:val="0"/>
        <w:adjustRightInd w:val="0"/>
        <w:ind w:right="-5"/>
        <w:jc w:val="both"/>
      </w:pPr>
    </w:p>
    <w:p w:rsidR="0054718C" w:rsidRDefault="007A015F" w:rsidP="00AA6940">
      <w:pPr>
        <w:autoSpaceDE w:val="0"/>
        <w:autoSpaceDN w:val="0"/>
        <w:adjustRightInd w:val="0"/>
        <w:ind w:right="-5"/>
        <w:jc w:val="both"/>
        <w:rPr>
          <w:sz w:val="18"/>
          <w:szCs w:val="18"/>
        </w:rPr>
      </w:pPr>
      <w:r w:rsidRPr="007A015F">
        <w:t>Ганоченко Д.Ю., 51291</w:t>
      </w:r>
      <w:bookmarkStart w:id="0" w:name="_GoBack"/>
      <w:bookmarkEnd w:id="0"/>
    </w:p>
    <w:sectPr w:rsidR="0054718C" w:rsidSect="00AA6940">
      <w:headerReference w:type="even" r:id="rId10"/>
      <w:head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A84" w:rsidRDefault="00681A84">
      <w:r>
        <w:separator/>
      </w:r>
    </w:p>
  </w:endnote>
  <w:endnote w:type="continuationSeparator" w:id="0">
    <w:p w:rsidR="00681A84" w:rsidRDefault="0068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A84" w:rsidRDefault="00681A84">
      <w:r>
        <w:separator/>
      </w:r>
    </w:p>
  </w:footnote>
  <w:footnote w:type="continuationSeparator" w:id="0">
    <w:p w:rsidR="00681A84" w:rsidRDefault="00681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B2C" w:rsidRDefault="00065B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</w:p>
  <w:p w:rsidR="00065B2C" w:rsidRDefault="00065B2C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0D9"/>
    <w:multiLevelType w:val="hybridMultilevel"/>
    <w:tmpl w:val="2216E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A5D227C"/>
    <w:multiLevelType w:val="hybridMultilevel"/>
    <w:tmpl w:val="55EEF642"/>
    <w:lvl w:ilvl="0" w:tplc="6BC6188E">
      <w:start w:val="2025"/>
      <w:numFmt w:val="decimal"/>
      <w:lvlText w:val="%1"/>
      <w:lvlJc w:val="left"/>
      <w:pPr>
        <w:ind w:left="84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1"/>
  </w:num>
  <w:num w:numId="4">
    <w:abstractNumId w:val="25"/>
  </w:num>
  <w:num w:numId="5">
    <w:abstractNumId w:val="19"/>
  </w:num>
  <w:num w:numId="6">
    <w:abstractNumId w:val="8"/>
  </w:num>
  <w:num w:numId="7">
    <w:abstractNumId w:val="29"/>
  </w:num>
  <w:num w:numId="8">
    <w:abstractNumId w:val="20"/>
  </w:num>
  <w:num w:numId="9">
    <w:abstractNumId w:val="30"/>
  </w:num>
  <w:num w:numId="10">
    <w:abstractNumId w:val="3"/>
  </w:num>
  <w:num w:numId="11">
    <w:abstractNumId w:val="21"/>
  </w:num>
  <w:num w:numId="12">
    <w:abstractNumId w:val="22"/>
  </w:num>
  <w:num w:numId="13">
    <w:abstractNumId w:val="7"/>
  </w:num>
  <w:num w:numId="14">
    <w:abstractNumId w:val="4"/>
  </w:num>
  <w:num w:numId="15">
    <w:abstractNumId w:val="24"/>
  </w:num>
  <w:num w:numId="16">
    <w:abstractNumId w:val="27"/>
  </w:num>
  <w:num w:numId="17">
    <w:abstractNumId w:val="26"/>
  </w:num>
  <w:num w:numId="18">
    <w:abstractNumId w:val="23"/>
  </w:num>
  <w:num w:numId="19">
    <w:abstractNumId w:val="5"/>
  </w:num>
  <w:num w:numId="20">
    <w:abstractNumId w:val="16"/>
  </w:num>
  <w:num w:numId="21">
    <w:abstractNumId w:val="6"/>
  </w:num>
  <w:num w:numId="22">
    <w:abstractNumId w:val="28"/>
  </w:num>
  <w:num w:numId="23">
    <w:abstractNumId w:val="2"/>
  </w:num>
  <w:num w:numId="24">
    <w:abstractNumId w:val="9"/>
  </w:num>
  <w:num w:numId="25">
    <w:abstractNumId w:val="18"/>
  </w:num>
  <w:num w:numId="26">
    <w:abstractNumId w:val="13"/>
  </w:num>
  <w:num w:numId="27">
    <w:abstractNumId w:val="11"/>
  </w:num>
  <w:num w:numId="28">
    <w:abstractNumId w:val="17"/>
  </w:num>
  <w:num w:numId="29">
    <w:abstractNumId w:val="14"/>
  </w:num>
  <w:num w:numId="30">
    <w:abstractNumId w:val="12"/>
  </w:num>
  <w:num w:numId="31">
    <w:abstractNumId w:val="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7075"/>
    <w:rsid w:val="00010CB2"/>
    <w:rsid w:val="00011140"/>
    <w:rsid w:val="00011DBE"/>
    <w:rsid w:val="00020E63"/>
    <w:rsid w:val="0003044F"/>
    <w:rsid w:val="0003195C"/>
    <w:rsid w:val="00033D3D"/>
    <w:rsid w:val="00034D0B"/>
    <w:rsid w:val="00035FE3"/>
    <w:rsid w:val="00044803"/>
    <w:rsid w:val="000467ED"/>
    <w:rsid w:val="00053BB2"/>
    <w:rsid w:val="00057AAD"/>
    <w:rsid w:val="00057E9C"/>
    <w:rsid w:val="00061F13"/>
    <w:rsid w:val="0006495E"/>
    <w:rsid w:val="00065B2C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3F67"/>
    <w:rsid w:val="000952D3"/>
    <w:rsid w:val="00095360"/>
    <w:rsid w:val="000955BF"/>
    <w:rsid w:val="0009681A"/>
    <w:rsid w:val="000A035A"/>
    <w:rsid w:val="000A0BA5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63D1"/>
    <w:rsid w:val="000E30D4"/>
    <w:rsid w:val="000E498B"/>
    <w:rsid w:val="000E68E9"/>
    <w:rsid w:val="000E742D"/>
    <w:rsid w:val="000F06A9"/>
    <w:rsid w:val="000F289F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1D13"/>
    <w:rsid w:val="001722B6"/>
    <w:rsid w:val="00174CA3"/>
    <w:rsid w:val="00175158"/>
    <w:rsid w:val="0017597A"/>
    <w:rsid w:val="00177B16"/>
    <w:rsid w:val="001810B0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D0114"/>
    <w:rsid w:val="001D17EB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2598"/>
    <w:rsid w:val="00255541"/>
    <w:rsid w:val="00255895"/>
    <w:rsid w:val="002560AE"/>
    <w:rsid w:val="00261C47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6A7E"/>
    <w:rsid w:val="002B21C6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40E0"/>
    <w:rsid w:val="002F7E89"/>
    <w:rsid w:val="0030298D"/>
    <w:rsid w:val="00305525"/>
    <w:rsid w:val="00305B02"/>
    <w:rsid w:val="0030687E"/>
    <w:rsid w:val="0031396A"/>
    <w:rsid w:val="003148B9"/>
    <w:rsid w:val="00320201"/>
    <w:rsid w:val="003214DB"/>
    <w:rsid w:val="00321DC7"/>
    <w:rsid w:val="00321F96"/>
    <w:rsid w:val="00327D08"/>
    <w:rsid w:val="00333CC4"/>
    <w:rsid w:val="00334C01"/>
    <w:rsid w:val="00334E6F"/>
    <w:rsid w:val="003426CF"/>
    <w:rsid w:val="00345F5D"/>
    <w:rsid w:val="00347CD6"/>
    <w:rsid w:val="00350813"/>
    <w:rsid w:val="00351782"/>
    <w:rsid w:val="00353355"/>
    <w:rsid w:val="00362B4F"/>
    <w:rsid w:val="0037090A"/>
    <w:rsid w:val="003720D9"/>
    <w:rsid w:val="00372159"/>
    <w:rsid w:val="00380E59"/>
    <w:rsid w:val="00382ECB"/>
    <w:rsid w:val="00394165"/>
    <w:rsid w:val="00396799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5B0F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30F64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65CFF"/>
    <w:rsid w:val="004731F7"/>
    <w:rsid w:val="00477912"/>
    <w:rsid w:val="0048567C"/>
    <w:rsid w:val="00486190"/>
    <w:rsid w:val="00490194"/>
    <w:rsid w:val="00491A6B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10A0"/>
    <w:rsid w:val="004F3A72"/>
    <w:rsid w:val="004F41F8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52BE"/>
    <w:rsid w:val="00557B33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A4236"/>
    <w:rsid w:val="005B226C"/>
    <w:rsid w:val="005B27C4"/>
    <w:rsid w:val="005C37AB"/>
    <w:rsid w:val="005D189F"/>
    <w:rsid w:val="005D5EDC"/>
    <w:rsid w:val="005E60B9"/>
    <w:rsid w:val="005F0736"/>
    <w:rsid w:val="005F693E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1A84"/>
    <w:rsid w:val="00684138"/>
    <w:rsid w:val="00686AE1"/>
    <w:rsid w:val="00690794"/>
    <w:rsid w:val="006948D9"/>
    <w:rsid w:val="00696566"/>
    <w:rsid w:val="006A00D2"/>
    <w:rsid w:val="006A2FD2"/>
    <w:rsid w:val="006A38D0"/>
    <w:rsid w:val="006A5106"/>
    <w:rsid w:val="006A60C5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025E"/>
    <w:rsid w:val="006F0FD3"/>
    <w:rsid w:val="006F2F49"/>
    <w:rsid w:val="006F4479"/>
    <w:rsid w:val="00702F94"/>
    <w:rsid w:val="00705032"/>
    <w:rsid w:val="00706E51"/>
    <w:rsid w:val="00712BE2"/>
    <w:rsid w:val="00713C68"/>
    <w:rsid w:val="007147A2"/>
    <w:rsid w:val="0072126B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15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0C4A"/>
    <w:rsid w:val="007E6380"/>
    <w:rsid w:val="007F65E2"/>
    <w:rsid w:val="007F6F69"/>
    <w:rsid w:val="0080232E"/>
    <w:rsid w:val="00804934"/>
    <w:rsid w:val="00804FA8"/>
    <w:rsid w:val="008070DE"/>
    <w:rsid w:val="00807EF1"/>
    <w:rsid w:val="00813237"/>
    <w:rsid w:val="00816A07"/>
    <w:rsid w:val="00816D47"/>
    <w:rsid w:val="00820ACD"/>
    <w:rsid w:val="00820CC1"/>
    <w:rsid w:val="008250F5"/>
    <w:rsid w:val="00827345"/>
    <w:rsid w:val="008302DD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3A6A"/>
    <w:rsid w:val="008B714A"/>
    <w:rsid w:val="008B71FB"/>
    <w:rsid w:val="008B7205"/>
    <w:rsid w:val="008C7172"/>
    <w:rsid w:val="008D0B1B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10BB6"/>
    <w:rsid w:val="00912920"/>
    <w:rsid w:val="0091492E"/>
    <w:rsid w:val="00917551"/>
    <w:rsid w:val="00924007"/>
    <w:rsid w:val="00926165"/>
    <w:rsid w:val="00926194"/>
    <w:rsid w:val="0093183C"/>
    <w:rsid w:val="0093642F"/>
    <w:rsid w:val="00942088"/>
    <w:rsid w:val="0094538C"/>
    <w:rsid w:val="00946703"/>
    <w:rsid w:val="0096004F"/>
    <w:rsid w:val="00962EED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7D44"/>
    <w:rsid w:val="009C11F2"/>
    <w:rsid w:val="009C1551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35DAE"/>
    <w:rsid w:val="00A40B78"/>
    <w:rsid w:val="00A413BA"/>
    <w:rsid w:val="00A4535B"/>
    <w:rsid w:val="00A459DE"/>
    <w:rsid w:val="00A46F9D"/>
    <w:rsid w:val="00A507F6"/>
    <w:rsid w:val="00A51EB5"/>
    <w:rsid w:val="00A5311E"/>
    <w:rsid w:val="00A53602"/>
    <w:rsid w:val="00A601E9"/>
    <w:rsid w:val="00A6121B"/>
    <w:rsid w:val="00A6504F"/>
    <w:rsid w:val="00A658B5"/>
    <w:rsid w:val="00A7089F"/>
    <w:rsid w:val="00A716FE"/>
    <w:rsid w:val="00A719E5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6940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45A4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77D21"/>
    <w:rsid w:val="00B84D08"/>
    <w:rsid w:val="00B8630B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BF4"/>
    <w:rsid w:val="00C90CA8"/>
    <w:rsid w:val="00C9233F"/>
    <w:rsid w:val="00C9444A"/>
    <w:rsid w:val="00C94AD1"/>
    <w:rsid w:val="00C95644"/>
    <w:rsid w:val="00CA2322"/>
    <w:rsid w:val="00CA46D9"/>
    <w:rsid w:val="00CB0C46"/>
    <w:rsid w:val="00CB5700"/>
    <w:rsid w:val="00CB5FF7"/>
    <w:rsid w:val="00CC2BA5"/>
    <w:rsid w:val="00CC362B"/>
    <w:rsid w:val="00CC7E32"/>
    <w:rsid w:val="00CD48B8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586D"/>
    <w:rsid w:val="00D773D2"/>
    <w:rsid w:val="00D778B8"/>
    <w:rsid w:val="00D7791E"/>
    <w:rsid w:val="00D81B3D"/>
    <w:rsid w:val="00D826EF"/>
    <w:rsid w:val="00D83B4C"/>
    <w:rsid w:val="00D87625"/>
    <w:rsid w:val="00D9404A"/>
    <w:rsid w:val="00DA2EAA"/>
    <w:rsid w:val="00DA6CC3"/>
    <w:rsid w:val="00DB14A4"/>
    <w:rsid w:val="00DB65E9"/>
    <w:rsid w:val="00DC1BB3"/>
    <w:rsid w:val="00DD3C6A"/>
    <w:rsid w:val="00DD4725"/>
    <w:rsid w:val="00DE4FF9"/>
    <w:rsid w:val="00DE6EB6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56E7"/>
    <w:rsid w:val="00E21603"/>
    <w:rsid w:val="00E226D8"/>
    <w:rsid w:val="00E237C3"/>
    <w:rsid w:val="00E2448A"/>
    <w:rsid w:val="00E27AED"/>
    <w:rsid w:val="00E330D3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95BBB"/>
    <w:rsid w:val="00EA517E"/>
    <w:rsid w:val="00EA61FA"/>
    <w:rsid w:val="00EA6627"/>
    <w:rsid w:val="00EB1F9C"/>
    <w:rsid w:val="00EB38AE"/>
    <w:rsid w:val="00EB38C8"/>
    <w:rsid w:val="00EB4E71"/>
    <w:rsid w:val="00EC1D31"/>
    <w:rsid w:val="00EC4152"/>
    <w:rsid w:val="00EC594D"/>
    <w:rsid w:val="00ED3BFB"/>
    <w:rsid w:val="00ED5051"/>
    <w:rsid w:val="00ED56A5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1018F"/>
    <w:rsid w:val="00F15F78"/>
    <w:rsid w:val="00F2016D"/>
    <w:rsid w:val="00F23291"/>
    <w:rsid w:val="00F27DA2"/>
    <w:rsid w:val="00F305F8"/>
    <w:rsid w:val="00F361E5"/>
    <w:rsid w:val="00F41FBD"/>
    <w:rsid w:val="00F44293"/>
    <w:rsid w:val="00F44D97"/>
    <w:rsid w:val="00F459DF"/>
    <w:rsid w:val="00F54BC4"/>
    <w:rsid w:val="00F570D3"/>
    <w:rsid w:val="00F635DE"/>
    <w:rsid w:val="00F65A80"/>
    <w:rsid w:val="00F678D5"/>
    <w:rsid w:val="00F71285"/>
    <w:rsid w:val="00F756B3"/>
    <w:rsid w:val="00F76423"/>
    <w:rsid w:val="00F84BEF"/>
    <w:rsid w:val="00F8610E"/>
    <w:rsid w:val="00F876AF"/>
    <w:rsid w:val="00F92905"/>
    <w:rsid w:val="00F93F6C"/>
    <w:rsid w:val="00F979D7"/>
    <w:rsid w:val="00FA2606"/>
    <w:rsid w:val="00FA699C"/>
    <w:rsid w:val="00FB0751"/>
    <w:rsid w:val="00FB656D"/>
    <w:rsid w:val="00FB79AD"/>
    <w:rsid w:val="00FC1D7C"/>
    <w:rsid w:val="00FD09E4"/>
    <w:rsid w:val="00FD0C3D"/>
    <w:rsid w:val="00FD65A2"/>
    <w:rsid w:val="00FD7E07"/>
    <w:rsid w:val="00FE2ABB"/>
    <w:rsid w:val="00FE335D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link w:val="23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4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362B4F"/>
    <w:rPr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link w:val="23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4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362B4F"/>
    <w:rPr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6D4A5-0A4C-40A5-8CF3-355DB461A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2915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2023-03-17T11:52:00Z</cp:lastPrinted>
  <dcterms:created xsi:type="dcterms:W3CDTF">2023-03-17T11:52:00Z</dcterms:created>
  <dcterms:modified xsi:type="dcterms:W3CDTF">2023-03-20T09:32:00Z</dcterms:modified>
</cp:coreProperties>
</file>